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07D" w:rsidRDefault="000D707D" w:rsidP="000D707D">
      <w:pPr>
        <w:pStyle w:val="a3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РОССИЙСКАЯ ФЕДЕРАЦИЯ </w:t>
      </w:r>
      <w:r w:rsidR="00295CE1">
        <w:rPr>
          <w:rFonts w:ascii="Arial" w:hAnsi="Arial" w:cs="Arial"/>
          <w:b/>
          <w:bCs/>
        </w:rPr>
        <w:t xml:space="preserve">   </w:t>
      </w:r>
    </w:p>
    <w:p w:rsidR="000D707D" w:rsidRDefault="000D707D" w:rsidP="000D707D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ОРЛОВСКАЯ ОБЛАСТЬ</w:t>
      </w:r>
    </w:p>
    <w:p w:rsidR="000D707D" w:rsidRDefault="000D707D" w:rsidP="000D707D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ЗАЛЕГОЩЕНСКИЙ РАЙОН</w:t>
      </w:r>
    </w:p>
    <w:p w:rsidR="000D707D" w:rsidRDefault="000D707D" w:rsidP="000D707D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ОКТЯБРЬСКИЙ  СЕЛЬСКИЙ СОВЕТ НАРОДНЫХ ДЕПУТАТОВ</w:t>
      </w:r>
    </w:p>
    <w:p w:rsidR="000D707D" w:rsidRDefault="000D707D" w:rsidP="000D707D">
      <w:pPr>
        <w:pStyle w:val="1"/>
        <w:outlineLvl w:val="0"/>
        <w:rPr>
          <w:rFonts w:ascii="Arial" w:hAnsi="Arial" w:cs="Arial"/>
          <w:b/>
          <w:bCs/>
          <w:sz w:val="28"/>
          <w:szCs w:val="28"/>
        </w:rPr>
      </w:pPr>
    </w:p>
    <w:p w:rsidR="000D707D" w:rsidRDefault="000D707D" w:rsidP="000D707D">
      <w:pPr>
        <w:pStyle w:val="1"/>
        <w:outlineLvl w:val="0"/>
        <w:rPr>
          <w:rFonts w:ascii="Arial" w:hAnsi="Arial" w:cs="Arial"/>
          <w:b/>
          <w:bCs/>
          <w:sz w:val="28"/>
          <w:szCs w:val="28"/>
        </w:rPr>
      </w:pPr>
      <w:proofErr w:type="gramStart"/>
      <w:r>
        <w:rPr>
          <w:rFonts w:ascii="Arial" w:hAnsi="Arial" w:cs="Arial"/>
          <w:b/>
          <w:bCs/>
          <w:sz w:val="28"/>
          <w:szCs w:val="28"/>
        </w:rPr>
        <w:t>Р</w:t>
      </w:r>
      <w:proofErr w:type="gramEnd"/>
      <w:r>
        <w:rPr>
          <w:rFonts w:ascii="Arial" w:hAnsi="Arial" w:cs="Arial"/>
          <w:b/>
          <w:bCs/>
          <w:sz w:val="28"/>
          <w:szCs w:val="28"/>
        </w:rPr>
        <w:t xml:space="preserve"> Е Ш Е Н И Е</w:t>
      </w:r>
    </w:p>
    <w:p w:rsidR="000D707D" w:rsidRDefault="000D707D" w:rsidP="000D707D">
      <w:pPr>
        <w:rPr>
          <w:rFonts w:ascii="Arial" w:hAnsi="Arial" w:cs="Arial"/>
          <w:sz w:val="28"/>
          <w:szCs w:val="28"/>
        </w:rPr>
      </w:pPr>
    </w:p>
    <w:p w:rsidR="000D707D" w:rsidRDefault="000D707D" w:rsidP="000D707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от  28 декабря   2020года                                              №  </w:t>
      </w:r>
      <w:r w:rsidR="001F508B">
        <w:rPr>
          <w:rFonts w:ascii="Arial" w:hAnsi="Arial" w:cs="Arial"/>
          <w:sz w:val="28"/>
          <w:szCs w:val="28"/>
        </w:rPr>
        <w:t>128</w:t>
      </w:r>
    </w:p>
    <w:p w:rsidR="000D707D" w:rsidRDefault="000D707D" w:rsidP="000D707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с</w:t>
      </w:r>
      <w:proofErr w:type="gramStart"/>
      <w:r>
        <w:rPr>
          <w:rFonts w:ascii="Arial" w:hAnsi="Arial" w:cs="Arial"/>
          <w:sz w:val="22"/>
          <w:szCs w:val="22"/>
        </w:rPr>
        <w:t>.А</w:t>
      </w:r>
      <w:proofErr w:type="gramEnd"/>
      <w:r>
        <w:rPr>
          <w:rFonts w:ascii="Arial" w:hAnsi="Arial" w:cs="Arial"/>
          <w:sz w:val="22"/>
          <w:szCs w:val="22"/>
        </w:rPr>
        <w:t xml:space="preserve">рхангельское </w:t>
      </w:r>
    </w:p>
    <w:p w:rsidR="000D707D" w:rsidRDefault="000D707D" w:rsidP="000D707D">
      <w:pPr>
        <w:rPr>
          <w:rFonts w:ascii="Arial" w:hAnsi="Arial" w:cs="Arial"/>
          <w:sz w:val="22"/>
          <w:szCs w:val="22"/>
        </w:rPr>
      </w:pPr>
    </w:p>
    <w:p w:rsidR="000D707D" w:rsidRDefault="000D707D" w:rsidP="000D707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 схеме </w:t>
      </w:r>
      <w:proofErr w:type="gramStart"/>
      <w:r>
        <w:rPr>
          <w:rFonts w:ascii="Arial" w:hAnsi="Arial" w:cs="Arial"/>
          <w:sz w:val="28"/>
          <w:szCs w:val="28"/>
        </w:rPr>
        <w:t>одномандатных</w:t>
      </w:r>
      <w:proofErr w:type="gramEnd"/>
      <w:r>
        <w:rPr>
          <w:rFonts w:ascii="Arial" w:hAnsi="Arial" w:cs="Arial"/>
          <w:sz w:val="28"/>
          <w:szCs w:val="28"/>
        </w:rPr>
        <w:t xml:space="preserve"> избирательных</w:t>
      </w:r>
    </w:p>
    <w:p w:rsidR="000D707D" w:rsidRDefault="000D707D" w:rsidP="000D707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округов для проведения выборов депутатов</w:t>
      </w:r>
    </w:p>
    <w:p w:rsidR="000D707D" w:rsidRDefault="000D707D" w:rsidP="000D707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Октябрьского сельского Совета народных депутатов.</w:t>
      </w:r>
    </w:p>
    <w:p w:rsidR="000D707D" w:rsidRPr="00B41819" w:rsidRDefault="000D707D" w:rsidP="000D707D">
      <w:pPr>
        <w:rPr>
          <w:rFonts w:ascii="Arial" w:hAnsi="Arial" w:cs="Arial"/>
          <w:sz w:val="28"/>
          <w:szCs w:val="28"/>
        </w:rPr>
      </w:pPr>
    </w:p>
    <w:p w:rsidR="00800DA8" w:rsidRPr="004D7FB1" w:rsidRDefault="00800DA8" w:rsidP="00800DA8">
      <w:pPr>
        <w:pStyle w:val="a5"/>
        <w:shd w:val="clear" w:color="auto" w:fill="FFFFFF"/>
        <w:spacing w:after="0" w:line="276" w:lineRule="auto"/>
        <w:ind w:firstLine="709"/>
        <w:jc w:val="both"/>
        <w:rPr>
          <w:rFonts w:ascii="Arial" w:hAnsi="Arial" w:cs="Arial"/>
          <w:sz w:val="28"/>
          <w:szCs w:val="28"/>
        </w:rPr>
      </w:pPr>
      <w:proofErr w:type="gramStart"/>
      <w:r w:rsidRPr="004D7FB1">
        <w:rPr>
          <w:rFonts w:ascii="Arial" w:hAnsi="Arial" w:cs="Arial"/>
          <w:color w:val="000000"/>
          <w:sz w:val="28"/>
          <w:szCs w:val="28"/>
        </w:rPr>
        <w:t xml:space="preserve">В соответствии с пунктами 4 и 7.2 статьи 18 </w:t>
      </w:r>
      <w:r w:rsidRPr="004D7FB1">
        <w:rPr>
          <w:rFonts w:ascii="Arial" w:hAnsi="Arial" w:cs="Arial"/>
          <w:sz w:val="28"/>
          <w:szCs w:val="28"/>
        </w:rPr>
        <w:t>Федерального закона от 12 июня 2002 года № 67-ФЗ «Об основных гарантиях избирательных прав и права на участие в референдуме граждан Российской Федерации», на основании решения участковой избирательной коми</w:t>
      </w:r>
      <w:r w:rsidR="004D7FB1" w:rsidRPr="004D7FB1">
        <w:rPr>
          <w:rFonts w:ascii="Arial" w:hAnsi="Arial" w:cs="Arial"/>
          <w:sz w:val="28"/>
          <w:szCs w:val="28"/>
        </w:rPr>
        <w:t xml:space="preserve">ссии </w:t>
      </w:r>
      <w:proofErr w:type="spellStart"/>
      <w:r w:rsidR="004D7FB1" w:rsidRPr="004D7FB1">
        <w:rPr>
          <w:rFonts w:ascii="Arial" w:hAnsi="Arial" w:cs="Arial"/>
          <w:sz w:val="28"/>
          <w:szCs w:val="28"/>
        </w:rPr>
        <w:t>Залегощенского</w:t>
      </w:r>
      <w:proofErr w:type="spellEnd"/>
      <w:r w:rsidR="004D7FB1" w:rsidRPr="004D7FB1">
        <w:rPr>
          <w:rFonts w:ascii="Arial" w:hAnsi="Arial" w:cs="Arial"/>
          <w:sz w:val="28"/>
          <w:szCs w:val="28"/>
        </w:rPr>
        <w:t xml:space="preserve"> района от «14</w:t>
      </w:r>
      <w:r w:rsidRPr="004D7FB1">
        <w:rPr>
          <w:rFonts w:ascii="Arial" w:hAnsi="Arial" w:cs="Arial"/>
          <w:sz w:val="28"/>
          <w:szCs w:val="28"/>
        </w:rPr>
        <w:t xml:space="preserve">» октября 2020 года № </w:t>
      </w:r>
      <w:r w:rsidR="004D7FB1" w:rsidRPr="004D7FB1">
        <w:rPr>
          <w:rFonts w:ascii="Arial" w:hAnsi="Arial" w:cs="Arial"/>
          <w:sz w:val="28"/>
          <w:szCs w:val="28"/>
        </w:rPr>
        <w:t>78/306</w:t>
      </w:r>
      <w:r w:rsidRPr="004D7FB1">
        <w:rPr>
          <w:rFonts w:ascii="Arial" w:hAnsi="Arial" w:cs="Arial"/>
          <w:sz w:val="28"/>
          <w:szCs w:val="28"/>
        </w:rPr>
        <w:t xml:space="preserve"> </w:t>
      </w:r>
      <w:r w:rsidR="004D7FB1" w:rsidRPr="004D7FB1">
        <w:rPr>
          <w:rFonts w:ascii="Arial" w:hAnsi="Arial" w:cs="Arial"/>
          <w:sz w:val="28"/>
          <w:szCs w:val="28"/>
        </w:rPr>
        <w:t xml:space="preserve">Октябрьский сельский Совет народных депутатов </w:t>
      </w:r>
      <w:r w:rsidRPr="004D7FB1">
        <w:rPr>
          <w:rFonts w:ascii="Arial" w:hAnsi="Arial" w:cs="Arial"/>
          <w:color w:val="000000"/>
          <w:sz w:val="28"/>
          <w:szCs w:val="28"/>
        </w:rPr>
        <w:t>РЕШИЛ</w:t>
      </w:r>
      <w:r w:rsidRPr="004D7FB1">
        <w:rPr>
          <w:rFonts w:ascii="Arial" w:hAnsi="Arial" w:cs="Arial"/>
          <w:b/>
          <w:bCs/>
          <w:color w:val="000000"/>
          <w:sz w:val="28"/>
          <w:szCs w:val="28"/>
        </w:rPr>
        <w:t>:</w:t>
      </w:r>
      <w:proofErr w:type="gramEnd"/>
    </w:p>
    <w:p w:rsidR="00800DA8" w:rsidRPr="004D7FB1" w:rsidRDefault="00800DA8" w:rsidP="00800DA8">
      <w:pPr>
        <w:pStyle w:val="a5"/>
        <w:shd w:val="clear" w:color="auto" w:fill="FFFFFF"/>
        <w:spacing w:before="0" w:after="0"/>
        <w:ind w:firstLine="709"/>
        <w:jc w:val="both"/>
        <w:rPr>
          <w:rFonts w:ascii="Arial" w:hAnsi="Arial" w:cs="Arial"/>
          <w:sz w:val="28"/>
          <w:szCs w:val="28"/>
        </w:rPr>
      </w:pPr>
      <w:r w:rsidRPr="004D7FB1">
        <w:rPr>
          <w:rFonts w:ascii="Arial" w:hAnsi="Arial" w:cs="Arial"/>
          <w:sz w:val="28"/>
          <w:szCs w:val="28"/>
        </w:rPr>
        <w:t xml:space="preserve">1.  Утвердить схему одномандатных избирательных округов для проведения выборов депутатов </w:t>
      </w:r>
      <w:r w:rsidR="004D7FB1" w:rsidRPr="004D7FB1">
        <w:rPr>
          <w:rFonts w:ascii="Arial" w:hAnsi="Arial" w:cs="Arial"/>
          <w:sz w:val="28"/>
          <w:szCs w:val="28"/>
        </w:rPr>
        <w:t xml:space="preserve">Октябрьского сельского Совета народных депутатов </w:t>
      </w:r>
      <w:r w:rsidRPr="004D7FB1">
        <w:rPr>
          <w:rFonts w:ascii="Arial" w:hAnsi="Arial" w:cs="Arial"/>
          <w:sz w:val="28"/>
          <w:szCs w:val="28"/>
        </w:rPr>
        <w:t>согласно приложению.</w:t>
      </w:r>
    </w:p>
    <w:p w:rsidR="00800DA8" w:rsidRPr="004D7FB1" w:rsidRDefault="00800DA8" w:rsidP="00800DA8">
      <w:pPr>
        <w:pStyle w:val="a5"/>
        <w:shd w:val="clear" w:color="auto" w:fill="FFFFFF"/>
        <w:spacing w:after="0" w:line="276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4D7FB1">
        <w:rPr>
          <w:rFonts w:ascii="Arial" w:hAnsi="Arial" w:cs="Arial"/>
          <w:sz w:val="28"/>
          <w:szCs w:val="28"/>
        </w:rPr>
        <w:t xml:space="preserve">2.  Настоящее решение вступает в силу со дня его официального опубликования. </w:t>
      </w:r>
    </w:p>
    <w:p w:rsidR="000D707D" w:rsidRDefault="000D707D" w:rsidP="000D707D">
      <w:pPr>
        <w:jc w:val="both"/>
        <w:rPr>
          <w:rFonts w:ascii="Arial" w:hAnsi="Arial" w:cs="Arial"/>
          <w:sz w:val="28"/>
          <w:szCs w:val="28"/>
        </w:rPr>
      </w:pPr>
    </w:p>
    <w:p w:rsidR="000D707D" w:rsidRDefault="000D707D" w:rsidP="000D707D">
      <w:pPr>
        <w:jc w:val="both"/>
        <w:rPr>
          <w:rFonts w:ascii="Arial" w:hAnsi="Arial" w:cs="Arial"/>
          <w:sz w:val="28"/>
          <w:szCs w:val="28"/>
        </w:rPr>
      </w:pPr>
    </w:p>
    <w:p w:rsidR="000D707D" w:rsidRDefault="003442CA" w:rsidP="000D707D">
      <w:pPr>
        <w:pStyle w:val="s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Cs/>
          <w:color w:val="000000"/>
          <w:sz w:val="28"/>
          <w:szCs w:val="28"/>
        </w:rPr>
      </w:pPr>
      <w:r>
        <w:rPr>
          <w:rFonts w:ascii="Arial" w:hAnsi="Arial" w:cs="Arial"/>
          <w:bCs/>
          <w:color w:val="000000"/>
          <w:sz w:val="28"/>
          <w:szCs w:val="28"/>
        </w:rPr>
        <w:t>и</w:t>
      </w:r>
      <w:r w:rsidR="000D707D">
        <w:rPr>
          <w:rFonts w:ascii="Arial" w:hAnsi="Arial" w:cs="Arial"/>
          <w:bCs/>
          <w:color w:val="000000"/>
          <w:sz w:val="28"/>
          <w:szCs w:val="28"/>
        </w:rPr>
        <w:t>.о</w:t>
      </w:r>
      <w:proofErr w:type="gramStart"/>
      <w:r w:rsidR="000D707D">
        <w:rPr>
          <w:rFonts w:ascii="Arial" w:hAnsi="Arial" w:cs="Arial"/>
          <w:bCs/>
          <w:color w:val="000000"/>
          <w:sz w:val="28"/>
          <w:szCs w:val="28"/>
        </w:rPr>
        <w:t>.Г</w:t>
      </w:r>
      <w:proofErr w:type="gramEnd"/>
      <w:r w:rsidR="000D707D">
        <w:rPr>
          <w:rFonts w:ascii="Arial" w:hAnsi="Arial" w:cs="Arial"/>
          <w:bCs/>
          <w:color w:val="000000"/>
          <w:sz w:val="28"/>
          <w:szCs w:val="28"/>
        </w:rPr>
        <w:t xml:space="preserve">лавы сельского поселения                          Н.Г.Ерохина                                       </w:t>
      </w:r>
    </w:p>
    <w:p w:rsidR="000D707D" w:rsidRDefault="000D707D" w:rsidP="000D707D">
      <w:pPr>
        <w:jc w:val="both"/>
        <w:rPr>
          <w:rFonts w:ascii="Arial" w:hAnsi="Arial" w:cs="Arial"/>
          <w:sz w:val="28"/>
          <w:szCs w:val="28"/>
        </w:rPr>
      </w:pPr>
    </w:p>
    <w:p w:rsidR="000D707D" w:rsidRDefault="000D707D" w:rsidP="000D707D">
      <w:pPr>
        <w:jc w:val="both"/>
        <w:rPr>
          <w:rFonts w:ascii="Arial" w:hAnsi="Arial" w:cs="Arial"/>
          <w:sz w:val="28"/>
          <w:szCs w:val="28"/>
        </w:rPr>
      </w:pPr>
    </w:p>
    <w:p w:rsidR="000D707D" w:rsidRDefault="000D707D" w:rsidP="000D707D">
      <w:pPr>
        <w:jc w:val="both"/>
        <w:rPr>
          <w:rFonts w:ascii="Arial" w:hAnsi="Arial" w:cs="Arial"/>
          <w:sz w:val="28"/>
          <w:szCs w:val="28"/>
        </w:rPr>
      </w:pPr>
    </w:p>
    <w:p w:rsidR="000D707D" w:rsidRDefault="000D707D" w:rsidP="000D707D">
      <w:pPr>
        <w:rPr>
          <w:rFonts w:ascii="Arial" w:hAnsi="Arial" w:cs="Arial"/>
          <w:sz w:val="22"/>
          <w:szCs w:val="22"/>
        </w:rPr>
      </w:pPr>
    </w:p>
    <w:p w:rsidR="000D707D" w:rsidRDefault="000D707D" w:rsidP="000D707D">
      <w:pPr>
        <w:pStyle w:val="a3"/>
        <w:rPr>
          <w:rFonts w:ascii="Arial" w:hAnsi="Arial" w:cs="Arial"/>
          <w:b/>
          <w:bCs/>
        </w:rPr>
      </w:pPr>
    </w:p>
    <w:p w:rsidR="000D707D" w:rsidRDefault="000D707D" w:rsidP="000D707D">
      <w:pPr>
        <w:pStyle w:val="a3"/>
        <w:rPr>
          <w:rFonts w:ascii="Arial" w:hAnsi="Arial" w:cs="Arial"/>
          <w:b/>
          <w:bCs/>
        </w:rPr>
      </w:pPr>
    </w:p>
    <w:p w:rsidR="000D707D" w:rsidRDefault="000D707D" w:rsidP="000D707D"/>
    <w:p w:rsidR="002B7D8D" w:rsidRDefault="002B7D8D"/>
    <w:sectPr w:rsidR="002B7D8D" w:rsidSect="002B7D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E1079"/>
    <w:multiLevelType w:val="hybridMultilevel"/>
    <w:tmpl w:val="DF7C1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713CB4"/>
    <w:multiLevelType w:val="hybridMultilevel"/>
    <w:tmpl w:val="5E5450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707D"/>
    <w:rsid w:val="00071191"/>
    <w:rsid w:val="000D707D"/>
    <w:rsid w:val="001F508B"/>
    <w:rsid w:val="002355DB"/>
    <w:rsid w:val="00295CE1"/>
    <w:rsid w:val="002B7D8D"/>
    <w:rsid w:val="003442CA"/>
    <w:rsid w:val="00366C73"/>
    <w:rsid w:val="004413F7"/>
    <w:rsid w:val="004D7FB1"/>
    <w:rsid w:val="006D6253"/>
    <w:rsid w:val="00800DA8"/>
    <w:rsid w:val="008A5EA3"/>
    <w:rsid w:val="00977C68"/>
    <w:rsid w:val="00B41819"/>
    <w:rsid w:val="00B5118B"/>
    <w:rsid w:val="00B67047"/>
    <w:rsid w:val="00BC3B1E"/>
    <w:rsid w:val="00C75ADE"/>
    <w:rsid w:val="00CE52D1"/>
    <w:rsid w:val="00EC4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D707D"/>
    <w:pPr>
      <w:autoSpaceDE w:val="0"/>
      <w:autoSpaceDN w:val="0"/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rsid w:val="000D707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заголовок 1"/>
    <w:basedOn w:val="a"/>
    <w:next w:val="a"/>
    <w:rsid w:val="000D707D"/>
    <w:pPr>
      <w:keepNext/>
      <w:autoSpaceDE w:val="0"/>
      <w:autoSpaceDN w:val="0"/>
      <w:jc w:val="center"/>
    </w:pPr>
    <w:rPr>
      <w:sz w:val="36"/>
      <w:szCs w:val="36"/>
    </w:rPr>
  </w:style>
  <w:style w:type="paragraph" w:customStyle="1" w:styleId="s1">
    <w:name w:val="s_1"/>
    <w:basedOn w:val="a"/>
    <w:rsid w:val="000D707D"/>
    <w:pPr>
      <w:spacing w:before="100" w:beforeAutospacing="1" w:after="100" w:afterAutospacing="1"/>
    </w:pPr>
  </w:style>
  <w:style w:type="paragraph" w:styleId="a5">
    <w:name w:val="Normal (Web)"/>
    <w:basedOn w:val="a"/>
    <w:semiHidden/>
    <w:unhideWhenUsed/>
    <w:qFormat/>
    <w:rsid w:val="00800DA8"/>
    <w:pPr>
      <w:spacing w:before="280" w:after="2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8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dcterms:created xsi:type="dcterms:W3CDTF">2020-12-27T10:30:00Z</dcterms:created>
  <dcterms:modified xsi:type="dcterms:W3CDTF">2021-02-16T07:20:00Z</dcterms:modified>
</cp:coreProperties>
</file>